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CD69" w14:textId="05B020F9" w:rsidR="008C0140" w:rsidRPr="0025008C" w:rsidRDefault="003C4196" w:rsidP="00321812">
      <w:pPr>
        <w:keepNext/>
        <w:keepLines/>
        <w:pageBreakBefore/>
        <w:shd w:val="clear" w:color="auto" w:fill="D9D9D9"/>
        <w:spacing w:after="120" w:line="240" w:lineRule="auto"/>
        <w:jc w:val="center"/>
        <w:outlineLvl w:val="0"/>
        <w:rPr>
          <w:rFonts w:eastAsia="Calibri" w:cs="Sakkal Majalla"/>
          <w:b/>
          <w:bCs/>
          <w:color w:val="000000"/>
          <w:sz w:val="32"/>
          <w:szCs w:val="32"/>
          <w:lang w:bidi="ar-JO"/>
        </w:rPr>
      </w:pPr>
      <w:r w:rsidRPr="0025008C">
        <w:rPr>
          <w:rFonts w:eastAsia="Calibri"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780"/>
        <w:gridCol w:w="2251"/>
        <w:gridCol w:w="1456"/>
        <w:gridCol w:w="1151"/>
        <w:gridCol w:w="170"/>
        <w:gridCol w:w="1536"/>
        <w:gridCol w:w="254"/>
        <w:gridCol w:w="1608"/>
      </w:tblGrid>
      <w:tr w:rsidR="00EB19CC" w:rsidRPr="0025008C" w14:paraId="7935AD0C" w14:textId="77777777" w:rsidTr="00321812">
        <w:trPr>
          <w:trHeight w:val="324"/>
        </w:trPr>
        <w:tc>
          <w:tcPr>
            <w:tcW w:w="1793" w:type="dxa"/>
            <w:shd w:val="pct12" w:color="auto" w:fill="auto"/>
            <w:vAlign w:val="center"/>
          </w:tcPr>
          <w:p w14:paraId="77DD1DE4" w14:textId="72252DCE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bookmarkStart w:id="0" w:name="_Hlk150537974"/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555" w:type="dxa"/>
            <w:gridSpan w:val="7"/>
            <w:vAlign w:val="center"/>
          </w:tcPr>
          <w:p w14:paraId="78D0B17B" w14:textId="634EABB9" w:rsidR="008C0140" w:rsidRPr="0025008C" w:rsidRDefault="002B678A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676424" w:rsidRPr="0025008C" w14:paraId="6C350240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1B3C9ED2" w14:textId="2646F543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912" w:type="dxa"/>
            <w:gridSpan w:val="3"/>
            <w:vAlign w:val="center"/>
          </w:tcPr>
          <w:p w14:paraId="7FA5A2B2" w14:textId="587D9D30" w:rsidR="008C0140" w:rsidRPr="0025008C" w:rsidRDefault="0025008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Clinical </w:t>
            </w:r>
            <w:r w:rsidR="007A2D98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105F80A7" w14:textId="0E0CF71C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666" w:type="dxa"/>
            <w:vAlign w:val="center"/>
          </w:tcPr>
          <w:p w14:paraId="3AD72F0E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A5623D" w:rsidRPr="0025008C" w14:paraId="6D03F685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48A44D1B" w14:textId="1802CA32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296" w:type="dxa"/>
            <w:vAlign w:val="center"/>
          </w:tcPr>
          <w:p w14:paraId="622EE863" w14:textId="4F4A4DA7" w:rsidR="008C0140" w:rsidRPr="0025008C" w:rsidRDefault="00676424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Clinical Nutrition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3C96072A" w14:textId="7A22FED0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60" w:type="dxa"/>
            <w:vAlign w:val="center"/>
          </w:tcPr>
          <w:p w14:paraId="629DB0FF" w14:textId="56035507" w:rsidR="008C0140" w:rsidRPr="0025008C" w:rsidRDefault="00887251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1702407</w:t>
            </w: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569BFF33" w14:textId="750F1605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666" w:type="dxa"/>
            <w:vAlign w:val="center"/>
          </w:tcPr>
          <w:p w14:paraId="399A3C31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A5623D" w:rsidRPr="0025008C" w14:paraId="0A1EAF13" w14:textId="77777777" w:rsidTr="00321812">
        <w:trPr>
          <w:trHeight w:val="233"/>
        </w:trPr>
        <w:tc>
          <w:tcPr>
            <w:tcW w:w="1793" w:type="dxa"/>
            <w:shd w:val="pct12" w:color="auto" w:fill="auto"/>
            <w:vAlign w:val="center"/>
          </w:tcPr>
          <w:p w14:paraId="4C153A89" w14:textId="583E4D67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296" w:type="dxa"/>
            <w:vAlign w:val="center"/>
          </w:tcPr>
          <w:p w14:paraId="65737B19" w14:textId="004F0D7B" w:rsidR="008C0140" w:rsidRPr="0025008C" w:rsidRDefault="00887251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1A466C6A" w14:textId="61DC7CAD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60" w:type="dxa"/>
            <w:vAlign w:val="center"/>
          </w:tcPr>
          <w:p w14:paraId="1AB9DB6D" w14:textId="497509E5" w:rsidR="008C0140" w:rsidRPr="0025008C" w:rsidRDefault="00CD222A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6723B1EC" w14:textId="6C0DA0BE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666" w:type="dxa"/>
            <w:vAlign w:val="center"/>
          </w:tcPr>
          <w:p w14:paraId="5F6D95F5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3D2BA2" w:rsidRPr="0025008C" w14:paraId="08698E70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562F21ED" w14:textId="206BEDD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296" w:type="dxa"/>
            <w:vAlign w:val="center"/>
          </w:tcPr>
          <w:p w14:paraId="69355983" w14:textId="1C8CE48E" w:rsidR="00F911BC" w:rsidRPr="0025008C" w:rsidRDefault="002C1FA9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Dr. Rasha Hussein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3EB7DD51" w14:textId="2CE9A9E0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2EB24764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3D2BA2" w:rsidRPr="0025008C" w14:paraId="7BDE6733" w14:textId="77777777" w:rsidTr="00321812">
        <w:trPr>
          <w:trHeight w:val="447"/>
        </w:trPr>
        <w:tc>
          <w:tcPr>
            <w:tcW w:w="1793" w:type="dxa"/>
            <w:shd w:val="pct12" w:color="auto" w:fill="auto"/>
            <w:vAlign w:val="center"/>
          </w:tcPr>
          <w:p w14:paraId="548A20A0" w14:textId="7B47575D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296" w:type="dxa"/>
            <w:vAlign w:val="center"/>
          </w:tcPr>
          <w:p w14:paraId="52126DF8" w14:textId="6428D0B5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2811A6C0" w14:textId="03648056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4836DD8E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76424" w:rsidRPr="0025008C" w14:paraId="7E4AC28F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1E2A0ED5" w14:textId="7F5F8074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296" w:type="dxa"/>
            <w:vAlign w:val="center"/>
          </w:tcPr>
          <w:p w14:paraId="4E87CC3B" w14:textId="148821DB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4AB2DEE1" w14:textId="40EACE5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4B1D49B6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36" w:type="dxa"/>
            <w:shd w:val="clear" w:color="auto" w:fill="D9D9D9"/>
            <w:vAlign w:val="center"/>
          </w:tcPr>
          <w:p w14:paraId="3DA19B24" w14:textId="486E7293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7BC98D9D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76424" w:rsidRPr="0025008C" w14:paraId="005A793F" w14:textId="77777777" w:rsidTr="00321812">
        <w:trPr>
          <w:trHeight w:val="50"/>
        </w:trPr>
        <w:tc>
          <w:tcPr>
            <w:tcW w:w="1793" w:type="dxa"/>
            <w:shd w:val="pct12" w:color="auto" w:fill="auto"/>
            <w:vAlign w:val="center"/>
          </w:tcPr>
          <w:p w14:paraId="1516D1FA" w14:textId="1782DB35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296" w:type="dxa"/>
            <w:vAlign w:val="center"/>
          </w:tcPr>
          <w:p w14:paraId="27821832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44E70EBB" w14:textId="191D622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6F2CEA3B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36" w:type="dxa"/>
            <w:shd w:val="clear" w:color="auto" w:fill="D9D9D9"/>
            <w:vAlign w:val="center"/>
          </w:tcPr>
          <w:p w14:paraId="2922D285" w14:textId="3B30CC1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37F3002C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bookmarkEnd w:id="0"/>
    </w:tbl>
    <w:p w14:paraId="29EA1086" w14:textId="77777777" w:rsidR="00D549D0" w:rsidRPr="0025008C" w:rsidRDefault="00D549D0">
      <w:pPr>
        <w:rPr>
          <w:sz w:val="24"/>
          <w:szCs w:val="24"/>
          <w:rtl/>
          <w:lang w:bidi="ar-JO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C0140" w:rsidRPr="0025008C" w14:paraId="7C4A5F2E" w14:textId="77777777" w:rsidTr="00321812">
        <w:trPr>
          <w:trHeight w:val="397"/>
        </w:trPr>
        <w:tc>
          <w:tcPr>
            <w:tcW w:w="10369" w:type="dxa"/>
            <w:shd w:val="pct12" w:color="auto" w:fill="auto"/>
            <w:vAlign w:val="center"/>
          </w:tcPr>
          <w:p w14:paraId="1388A5B9" w14:textId="057A01D4" w:rsidR="008C0140" w:rsidRPr="0025008C" w:rsidRDefault="002801FF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 </w:t>
            </w:r>
            <w:r w:rsidR="00374314"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Abstracted</w:t>
            </w: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 Course Description </w:t>
            </w:r>
          </w:p>
        </w:tc>
      </w:tr>
      <w:tr w:rsidR="008C0140" w:rsidRPr="0025008C" w14:paraId="4173943D" w14:textId="77777777" w:rsidTr="00321812">
        <w:trPr>
          <w:trHeight w:val="397"/>
        </w:trPr>
        <w:tc>
          <w:tcPr>
            <w:tcW w:w="10369" w:type="dxa"/>
            <w:shd w:val="clear" w:color="auto" w:fill="auto"/>
            <w:vAlign w:val="center"/>
          </w:tcPr>
          <w:p w14:paraId="4C3251A9" w14:textId="29BF2312" w:rsidR="008C0140" w:rsidRPr="0025008C" w:rsidRDefault="00676424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676424">
              <w:rPr>
                <w:rFonts w:ascii="Times New Roman" w:eastAsia="Calibri" w:hAnsi="Times New Roman" w:cs="Simplified Arabic"/>
                <w:color w:val="000000"/>
                <w:lang w:bidi="ar-JO"/>
              </w:rPr>
              <w:t>Basic principles of clinical nutrition during both normal and diseased conditions. Obesity and its relation with physical exercises, home parenteral nutrition, food-induced allergy, special nutrition for disease states, and the diagnosis of diseases related to vitamins and minerals deficiency.</w:t>
            </w:r>
          </w:p>
        </w:tc>
      </w:tr>
      <w:tr w:rsidR="008C0140" w:rsidRPr="0025008C" w14:paraId="5B39DABB" w14:textId="77777777" w:rsidTr="00321812">
        <w:trPr>
          <w:trHeight w:val="397"/>
        </w:trPr>
        <w:tc>
          <w:tcPr>
            <w:tcW w:w="10369" w:type="dxa"/>
            <w:shd w:val="pct12" w:color="auto" w:fill="auto"/>
            <w:vAlign w:val="center"/>
          </w:tcPr>
          <w:p w14:paraId="0A0ACBD2" w14:textId="1F53DE20" w:rsidR="008C0140" w:rsidRPr="0025008C" w:rsidRDefault="002801FF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Course </w:t>
            </w:r>
            <w:r w:rsidR="00C118D7"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G</w:t>
            </w: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oals</w:t>
            </w:r>
          </w:p>
        </w:tc>
      </w:tr>
      <w:tr w:rsidR="008C0140" w:rsidRPr="0025008C" w14:paraId="0600102B" w14:textId="77777777" w:rsidTr="00321812">
        <w:trPr>
          <w:trHeight w:val="397"/>
        </w:trPr>
        <w:tc>
          <w:tcPr>
            <w:tcW w:w="10369" w:type="dxa"/>
            <w:shd w:val="clear" w:color="auto" w:fill="auto"/>
            <w:vAlign w:val="center"/>
          </w:tcPr>
          <w:p w14:paraId="72276E9B" w14:textId="77777777" w:rsidR="00676424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understand the basic principles of clinical nutrition.</w:t>
            </w:r>
          </w:p>
          <w:p w14:paraId="6DCB37C7" w14:textId="77777777" w:rsidR="00676424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explore the relationship between obesity and physical exercises.</w:t>
            </w:r>
          </w:p>
          <w:p w14:paraId="2827B6B8" w14:textId="77777777" w:rsidR="00676424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comprehend the concept of home parenteral nutrition.</w:t>
            </w:r>
          </w:p>
          <w:p w14:paraId="16997A34" w14:textId="77777777" w:rsidR="00676424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examine the impact of food-induced allergies on nutrition.</w:t>
            </w:r>
          </w:p>
          <w:p w14:paraId="18F1C9B3" w14:textId="77777777" w:rsidR="00676424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understand specialized nutrition for different disease states.</w:t>
            </w:r>
          </w:p>
          <w:p w14:paraId="55890E8D" w14:textId="79A7A6CF" w:rsidR="008C0140" w:rsidRPr="00676424" w:rsidRDefault="00676424" w:rsidP="00676424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To diagnose diseases related to deficiencies in vitamins and minerals.</w:t>
            </w:r>
          </w:p>
        </w:tc>
      </w:tr>
    </w:tbl>
    <w:p w14:paraId="4B78E609" w14:textId="77777777" w:rsidR="00263393" w:rsidRPr="0025008C" w:rsidRDefault="00263393">
      <w:pPr>
        <w:rPr>
          <w:sz w:val="24"/>
          <w:szCs w:val="24"/>
          <w:rtl/>
          <w:lang w:bidi="ar-JO"/>
        </w:rPr>
      </w:pPr>
    </w:p>
    <w:tbl>
      <w:tblPr>
        <w:tblStyle w:val="TableGrid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63393" w:rsidRPr="0025008C" w14:paraId="2A1E4E7B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781DCBBF" w14:textId="42224484" w:rsidR="00263393" w:rsidRPr="0025008C" w:rsidRDefault="00263393" w:rsidP="00321812">
            <w:pPr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5008C" w14:paraId="3C085DF1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67B59455" w14:textId="1E6FF0DE" w:rsidR="00263393" w:rsidRPr="0025008C" w:rsidRDefault="002801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263393" w:rsidRPr="0025008C" w14:paraId="7CB039E9" w14:textId="77777777" w:rsidTr="007A2D98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43A405A6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a1. Demonstrate understanding of fundamental principles of clinical nutrition.</w:t>
            </w:r>
          </w:p>
          <w:p w14:paraId="06799B55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a2. Explain the relationship between obesity and physical exercises.</w:t>
            </w:r>
          </w:p>
          <w:p w14:paraId="0248C02F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a3. Comprehend the concept of home parenteral nutrition.</w:t>
            </w:r>
          </w:p>
          <w:p w14:paraId="3C01764F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a4. Analyze the impact of food-induced allergies on nutrition.</w:t>
            </w:r>
          </w:p>
          <w:p w14:paraId="1F248720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a5. Understand the principles of specialized nutrition for different disease states.</w:t>
            </w:r>
          </w:p>
          <w:p w14:paraId="707968A3" w14:textId="5760999C" w:rsidR="00EB19CC" w:rsidRPr="0025008C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a6. Identify and diagnose diseases related to deficiencies in vitamins and minerals.</w:t>
            </w:r>
          </w:p>
        </w:tc>
      </w:tr>
      <w:tr w:rsidR="00263393" w:rsidRPr="0025008C" w14:paraId="1DF72E46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0FAA93DD" w14:textId="36F3EE09" w:rsidR="00263393" w:rsidRPr="0025008C" w:rsidRDefault="002801FF" w:rsidP="00321812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263393" w:rsidRPr="0025008C" w14:paraId="2F56D306" w14:textId="77777777" w:rsidTr="007A2D98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59FDEB74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lastRenderedPageBreak/>
              <w:t>b1. Apply knowledge of clinical nutrition principles to real-world scenarios.</w:t>
            </w:r>
          </w:p>
          <w:p w14:paraId="7D3EB713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b2. Evaluate the role of physical exercises in managing obesity.</w:t>
            </w:r>
          </w:p>
          <w:p w14:paraId="6A02505B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b3. Develop plans for home parenteral nutrition.</w:t>
            </w:r>
          </w:p>
          <w:p w14:paraId="75D1A805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b4. Analyze and manage nutrition in the presence of food-induced allergies.</w:t>
            </w:r>
          </w:p>
          <w:p w14:paraId="0727B66A" w14:textId="77777777" w:rsidR="00676424" w:rsidRPr="00676424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b5. Formulate specialized nutrition plans for specific disease states.</w:t>
            </w:r>
          </w:p>
          <w:p w14:paraId="3BD32C49" w14:textId="198DB7E2" w:rsidR="00263393" w:rsidRPr="0025008C" w:rsidRDefault="00676424" w:rsidP="00676424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676424">
              <w:rPr>
                <w:rFonts w:ascii="Times New Roman" w:eastAsia="Times New Roman" w:hAnsi="Times New Roman" w:cs="Times New Roman"/>
                <w:lang w:bidi="ar-JO"/>
              </w:rPr>
              <w:t>b6. Utilize diagnostic tools to identify diseases related to nutrient deficiencies.</w:t>
            </w:r>
          </w:p>
        </w:tc>
      </w:tr>
      <w:tr w:rsidR="00263393" w:rsidRPr="0025008C" w14:paraId="28881EA2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30EA533D" w14:textId="54AE5FA6" w:rsidR="00263393" w:rsidRPr="0025008C" w:rsidRDefault="00573AB1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263393" w:rsidRPr="0025008C" w14:paraId="6467535D" w14:textId="77777777" w:rsidTr="007A2D98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191EFCCB" w14:textId="77777777" w:rsidR="00676424" w:rsidRPr="00676424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c1. Apply clinical nutrition principles in promoting health and preventing diseases.</w:t>
            </w:r>
          </w:p>
          <w:p w14:paraId="54D4AF7E" w14:textId="77777777" w:rsidR="00676424" w:rsidRPr="00676424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c2. Demonstrate the ability to manage nutrition in obesity through exercise.</w:t>
            </w:r>
          </w:p>
          <w:p w14:paraId="7E5D5401" w14:textId="77777777" w:rsidR="00676424" w:rsidRPr="00676424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c3. Implement home parenteral nutrition effectively.</w:t>
            </w:r>
          </w:p>
          <w:p w14:paraId="5D6CA565" w14:textId="77777777" w:rsidR="00676424" w:rsidRPr="00676424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c4. Manage nutrition in the presence of food-induced allergies.</w:t>
            </w:r>
          </w:p>
          <w:p w14:paraId="2C11F76C" w14:textId="77777777" w:rsidR="00676424" w:rsidRPr="00676424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c5. Develop and implement specialized nutrition plans for various disease states.</w:t>
            </w:r>
          </w:p>
          <w:p w14:paraId="29A9712B" w14:textId="484DBB02" w:rsidR="00263393" w:rsidRPr="0025008C" w:rsidRDefault="00676424" w:rsidP="00676424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676424">
              <w:rPr>
                <w:rFonts w:ascii="Times New Roman" w:eastAsia="Times New Roman" w:hAnsi="Times New Roman" w:cs="Simplified Arabic"/>
                <w:lang w:bidi="ar-JO"/>
              </w:rPr>
              <w:t>c6. Utilize diagnostic skills to identify and address diseases related to nutrient deficiencies.</w:t>
            </w:r>
          </w:p>
        </w:tc>
      </w:tr>
      <w:tr w:rsidR="00263393" w:rsidRPr="0025008C" w14:paraId="7A9DFEF4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6AF60155" w14:textId="7271EF2A" w:rsidR="00263393" w:rsidRPr="0025008C" w:rsidRDefault="00D576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263393" w:rsidRPr="0025008C" w14:paraId="4454ABE3" w14:textId="77777777" w:rsidTr="007A2D98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01C71411" w14:textId="77777777" w:rsidR="00676424" w:rsidRPr="00676424" w:rsidRDefault="00676424" w:rsidP="00676424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Lectures on clinical nutrition principles and their applications.</w:t>
            </w:r>
          </w:p>
          <w:p w14:paraId="4D5987EC" w14:textId="77777777" w:rsidR="00676424" w:rsidRPr="00676424" w:rsidRDefault="00676424" w:rsidP="00676424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Case studies exploring real-world scenarios in nutrition management.</w:t>
            </w:r>
          </w:p>
          <w:p w14:paraId="1A4AD832" w14:textId="5BAE83FA" w:rsidR="00263393" w:rsidRPr="00676424" w:rsidRDefault="00676424" w:rsidP="00676424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676424">
              <w:rPr>
                <w:rFonts w:eastAsia="Calibri" w:cs="Simplified Arabic"/>
                <w:color w:val="000000"/>
              </w:rPr>
              <w:t>Practical exercises on developing nutrition plans.</w:t>
            </w:r>
          </w:p>
        </w:tc>
      </w:tr>
      <w:tr w:rsidR="00263393" w:rsidRPr="0025008C" w14:paraId="2F283B5C" w14:textId="77777777" w:rsidTr="007A2D98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7F53065E" w14:textId="75519718" w:rsidR="00263393" w:rsidRPr="0025008C" w:rsidRDefault="002801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EB19CC" w:rsidRPr="0025008C" w14:paraId="270FE688" w14:textId="77777777" w:rsidTr="007A2D98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357A11F6" w14:textId="627CE212" w:rsidR="00EB19CC" w:rsidRPr="0025008C" w:rsidRDefault="00EB19CC" w:rsidP="0032181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color w:val="000000"/>
                <w:lang w:bidi="ar-JO"/>
              </w:rPr>
              <w:t>Quizzes, Midterm exam, Final Exam</w:t>
            </w:r>
          </w:p>
        </w:tc>
      </w:tr>
    </w:tbl>
    <w:tbl>
      <w:tblPr>
        <w:tblStyle w:val="TableGrid2"/>
        <w:tblW w:w="10206" w:type="dxa"/>
        <w:tblLayout w:type="fixed"/>
        <w:tblLook w:val="04A0" w:firstRow="1" w:lastRow="0" w:firstColumn="1" w:lastColumn="0" w:noHBand="0" w:noVBand="1"/>
      </w:tblPr>
      <w:tblGrid>
        <w:gridCol w:w="875"/>
        <w:gridCol w:w="5074"/>
        <w:gridCol w:w="1134"/>
        <w:gridCol w:w="1276"/>
        <w:gridCol w:w="850"/>
        <w:gridCol w:w="997"/>
      </w:tblGrid>
      <w:tr w:rsidR="0033528C" w:rsidRPr="0025008C" w14:paraId="1354DC7F" w14:textId="77777777" w:rsidTr="00D70108">
        <w:trPr>
          <w:trHeight w:val="397"/>
        </w:trPr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B67651E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bookmarkStart w:id="1" w:name="_Hlk150538984"/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5074" w:type="dxa"/>
            <w:shd w:val="clear" w:color="auto" w:fill="D9D9D9" w:themeFill="background1" w:themeFillShade="D9"/>
            <w:vAlign w:val="center"/>
          </w:tcPr>
          <w:p w14:paraId="589EFB80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2341E7" w14:textId="77777777" w:rsidR="0033528C" w:rsidRPr="003A773E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A773E">
              <w:rPr>
                <w:rFonts w:asciiTheme="majorBidi" w:hAnsiTheme="majorBidi" w:cstheme="majorBidi"/>
                <w:b/>
                <w:bCs/>
                <w:lang w:bidi="ar-JO"/>
              </w:rPr>
              <w:t>Learning methods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A4240A" w14:textId="77777777" w:rsidR="0033528C" w:rsidRPr="003A773E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A773E">
              <w:rPr>
                <w:rFonts w:asciiTheme="majorBidi" w:hAnsiTheme="majorBidi" w:cstheme="majorBidi"/>
                <w:b/>
                <w:bCs/>
                <w:lang w:bidi="ar-JO"/>
              </w:rPr>
              <w:t>Evaluation tool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1078DC4" w14:textId="0AA648C9" w:rsidR="003352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ILOs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9D6750A" w14:textId="40B21823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33528C" w:rsidRPr="0025008C" w14:paraId="2778AD42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399BC223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277395ED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Introduction</w:t>
            </w:r>
          </w:p>
        </w:tc>
        <w:tc>
          <w:tcPr>
            <w:tcW w:w="1134" w:type="dxa"/>
            <w:shd w:val="clear" w:color="auto" w:fill="auto"/>
          </w:tcPr>
          <w:p w14:paraId="184B7D71" w14:textId="7F9E2D4C" w:rsidR="0033528C" w:rsidRPr="0025008C" w:rsidRDefault="0033528C" w:rsidP="00B000B0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Practical exercises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181173" w14:textId="4EAEE90D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</w:tcPr>
          <w:p w14:paraId="6D62217F" w14:textId="2842FAFC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A1,2b1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ABF23B" w14:textId="612ED169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0671A1B2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B9B7F10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7666A97" w14:textId="4D7DC73A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Food Groups</w:t>
            </w:r>
          </w:p>
        </w:tc>
        <w:tc>
          <w:tcPr>
            <w:tcW w:w="1134" w:type="dxa"/>
            <w:shd w:val="clear" w:color="auto" w:fill="auto"/>
          </w:tcPr>
          <w:p w14:paraId="2F1424A2" w14:textId="723CB6BD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Case studies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CE2568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297DD65B" w14:textId="37DF399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A3</w:t>
            </w:r>
            <w:r w:rsidRPr="00943CA5">
              <w:t>,2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B953726" w14:textId="0046094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0267FD2F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054EAED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4C567F4" w14:textId="37DB891F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Nutritional Facts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and Claims</w:t>
            </w:r>
          </w:p>
        </w:tc>
        <w:tc>
          <w:tcPr>
            <w:tcW w:w="1134" w:type="dxa"/>
            <w:shd w:val="clear" w:color="auto" w:fill="auto"/>
          </w:tcPr>
          <w:p w14:paraId="0431DE07" w14:textId="1E3B73DD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Lectures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1F529E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34B120FC" w14:textId="11E5ADE2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A3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4B361F" w14:textId="19DE77B5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6F421B93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6A68B735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E4962DE" w14:textId="40F381E2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Vegetarian and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Mediterranean Diet</w:t>
            </w:r>
          </w:p>
        </w:tc>
        <w:tc>
          <w:tcPr>
            <w:tcW w:w="1134" w:type="dxa"/>
            <w:shd w:val="clear" w:color="auto" w:fill="auto"/>
          </w:tcPr>
          <w:p w14:paraId="7062BDBB" w14:textId="69D89ADB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Practical exercises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159C08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330FA45E" w14:textId="3E1F9C53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A4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216C3B" w14:textId="06A313DB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22E3B3B0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628D841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7FD0735" w14:textId="7E1C6D92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Dietary Reference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Intakes (DRIs)</w:t>
            </w:r>
          </w:p>
        </w:tc>
        <w:tc>
          <w:tcPr>
            <w:tcW w:w="1134" w:type="dxa"/>
            <w:shd w:val="clear" w:color="auto" w:fill="auto"/>
          </w:tcPr>
          <w:p w14:paraId="410A750A" w14:textId="35B9BEE4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Case studies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38D2FB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2402B290" w14:textId="05AF0DAE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B1</w:t>
            </w:r>
            <w:r w:rsidRPr="00943CA5">
              <w:t>,2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890DD0" w14:textId="393D63C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431EFCDA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14713996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6BAF061" w14:textId="30BC29B4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Diet Planning Principles</w:t>
            </w:r>
          </w:p>
        </w:tc>
        <w:tc>
          <w:tcPr>
            <w:tcW w:w="1134" w:type="dxa"/>
            <w:shd w:val="clear" w:color="auto" w:fill="auto"/>
          </w:tcPr>
          <w:p w14:paraId="5CA49E9D" w14:textId="31DD09EB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Lectures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65E406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09E97EBE" w14:textId="6637E8FC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C3</w:t>
            </w:r>
            <w:r w:rsidRPr="00943CA5">
              <w:t>,c2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AFFA37" w14:textId="03297D34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6A2EBC19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16D70E1D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53453CFC" w14:textId="3742A544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Energy Balance</w:t>
            </w:r>
          </w:p>
        </w:tc>
        <w:tc>
          <w:tcPr>
            <w:tcW w:w="1134" w:type="dxa"/>
            <w:shd w:val="clear" w:color="auto" w:fill="auto"/>
          </w:tcPr>
          <w:p w14:paraId="22417035" w14:textId="07D25517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Practical exercises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7A60DE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48E306A8" w14:textId="7DE68FA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C3,2b4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8324FC" w14:textId="69B4EA83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72C6BF66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1DF30225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EA610F9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Midterm Exam</w:t>
            </w:r>
          </w:p>
        </w:tc>
        <w:tc>
          <w:tcPr>
            <w:tcW w:w="1134" w:type="dxa"/>
            <w:shd w:val="clear" w:color="auto" w:fill="auto"/>
          </w:tcPr>
          <w:p w14:paraId="13E5D788" w14:textId="2B17093B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Case studies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A4349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1A444148" w14:textId="1121CED4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A1,4,3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7892113" w14:textId="5C958D64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78434A3B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4DA9A2AA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FD24246" w14:textId="1DB0DD29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Respiratory Quotient (RQ)</w:t>
            </w:r>
          </w:p>
        </w:tc>
        <w:tc>
          <w:tcPr>
            <w:tcW w:w="1134" w:type="dxa"/>
            <w:shd w:val="clear" w:color="auto" w:fill="auto"/>
          </w:tcPr>
          <w:p w14:paraId="4045748F" w14:textId="2DC9E6EA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Lectures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578FA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584EDF4B" w14:textId="59084C18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A3,2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D91D3B" w14:textId="705E121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12795316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4883A58E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D73169E" w14:textId="1EE4D0FA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BEE Estimation and TER Calculation</w:t>
            </w:r>
          </w:p>
        </w:tc>
        <w:tc>
          <w:tcPr>
            <w:tcW w:w="1134" w:type="dxa"/>
            <w:shd w:val="clear" w:color="auto" w:fill="auto"/>
          </w:tcPr>
          <w:p w14:paraId="4337AA07" w14:textId="35AC679D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Practical exercises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82A77C" w14:textId="24A1107B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color w:val="000000"/>
                <w:lang w:bidi="ar-JO"/>
              </w:rPr>
              <w:t>Quizzes</w:t>
            </w:r>
          </w:p>
        </w:tc>
        <w:tc>
          <w:tcPr>
            <w:tcW w:w="850" w:type="dxa"/>
          </w:tcPr>
          <w:p w14:paraId="34600AD4" w14:textId="2E5C0D9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B3,2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8C2521" w14:textId="63E8D13F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3AD734F5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3751C47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ECAACDA" w14:textId="5748ABE8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Basic Clinical Nutrition Calculation</w:t>
            </w:r>
          </w:p>
        </w:tc>
        <w:tc>
          <w:tcPr>
            <w:tcW w:w="1134" w:type="dxa"/>
            <w:shd w:val="clear" w:color="auto" w:fill="auto"/>
          </w:tcPr>
          <w:p w14:paraId="505617F6" w14:textId="320FCC40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Case studies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E2205F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2B00947C" w14:textId="68E8A0D9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C3</w:t>
            </w:r>
            <w:r w:rsidRPr="00943CA5">
              <w:t>,4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,5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4D26D2" w14:textId="75B05672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73A69F1A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6D177FB5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lastRenderedPageBreak/>
              <w:t>12.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98B2164" w14:textId="6A6BD35F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Anthropometrics and Body Morphology</w:t>
            </w:r>
          </w:p>
        </w:tc>
        <w:tc>
          <w:tcPr>
            <w:tcW w:w="1134" w:type="dxa"/>
            <w:shd w:val="clear" w:color="auto" w:fill="auto"/>
          </w:tcPr>
          <w:p w14:paraId="298CBCB1" w14:textId="231B8167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Lectures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2F9118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16DE0170" w14:textId="038A145D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A1b5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E9F69C" w14:textId="08F13739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5A5B1432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A329FE1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632C6941" w14:textId="52109435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Weight Loss Concepts</w:t>
            </w:r>
          </w:p>
        </w:tc>
        <w:tc>
          <w:tcPr>
            <w:tcW w:w="1134" w:type="dxa"/>
            <w:shd w:val="clear" w:color="auto" w:fill="auto"/>
          </w:tcPr>
          <w:p w14:paraId="39CEDFBF" w14:textId="71401133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Practical exercises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6A62E6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1C60FA75" w14:textId="4F6B7808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t>A2,b6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75195E" w14:textId="28E0371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62DFC88C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7322B553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5933853" w14:textId="66E7AAA8" w:rsidR="0033528C" w:rsidRPr="0025008C" w:rsidRDefault="0033528C" w:rsidP="003040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040C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Eating Disorders</w:t>
            </w:r>
          </w:p>
        </w:tc>
        <w:tc>
          <w:tcPr>
            <w:tcW w:w="1134" w:type="dxa"/>
            <w:shd w:val="clear" w:color="auto" w:fill="auto"/>
          </w:tcPr>
          <w:p w14:paraId="4BE495B4" w14:textId="41E0C7FD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eastAsia="Calibri" w:cs="Simplified Arabic"/>
                <w:color w:val="000000"/>
              </w:rPr>
              <w:t xml:space="preserve">Case studies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4FF428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65566D3C" w14:textId="2E8CCAA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B1,2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A9744F" w14:textId="3CAE155E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7E171F07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3E1D987F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15.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07020B9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Final Exam</w:t>
            </w:r>
          </w:p>
        </w:tc>
        <w:tc>
          <w:tcPr>
            <w:tcW w:w="1134" w:type="dxa"/>
            <w:shd w:val="clear" w:color="auto" w:fill="auto"/>
          </w:tcPr>
          <w:p w14:paraId="38A411DB" w14:textId="77777777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DBE54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068B3FBC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718D103" w14:textId="7D7690D6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33528C" w:rsidRPr="0025008C" w14:paraId="77232383" w14:textId="77777777" w:rsidTr="00D70108">
        <w:trPr>
          <w:trHeight w:val="397"/>
        </w:trPr>
        <w:tc>
          <w:tcPr>
            <w:tcW w:w="875" w:type="dxa"/>
            <w:shd w:val="clear" w:color="auto" w:fill="auto"/>
            <w:vAlign w:val="center"/>
          </w:tcPr>
          <w:p w14:paraId="580E3F8F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16.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5A94012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shd w:val="clear" w:color="auto" w:fill="auto"/>
          </w:tcPr>
          <w:p w14:paraId="390BB454" w14:textId="77777777" w:rsidR="0033528C" w:rsidRPr="0025008C" w:rsidRDefault="0033528C" w:rsidP="00B000B0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11C06D" w14:textId="7777777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14:paraId="710FDB21" w14:textId="6A470D9B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43CA5">
              <w:t>ILOs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567069" w14:textId="489F4BD7" w:rsidR="0033528C" w:rsidRPr="0025008C" w:rsidRDefault="0033528C" w:rsidP="00B000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bookmarkEnd w:id="1"/>
    </w:tbl>
    <w:p w14:paraId="761A5636" w14:textId="77777777" w:rsidR="00C26319" w:rsidRPr="0025008C" w:rsidRDefault="00C26319">
      <w:pPr>
        <w:rPr>
          <w:rtl/>
          <w:lang w:bidi="ar-JO"/>
        </w:rPr>
      </w:pPr>
    </w:p>
    <w:tbl>
      <w:tblPr>
        <w:tblStyle w:val="TableGrid3"/>
        <w:tblW w:w="10206" w:type="dxa"/>
        <w:tblLook w:val="04A0" w:firstRow="1" w:lastRow="0" w:firstColumn="1" w:lastColumn="0" w:noHBand="0" w:noVBand="1"/>
      </w:tblPr>
      <w:tblGrid>
        <w:gridCol w:w="3689"/>
        <w:gridCol w:w="6763"/>
      </w:tblGrid>
      <w:tr w:rsidR="00D862D9" w:rsidRPr="0025008C" w14:paraId="244E1F83" w14:textId="77777777" w:rsidTr="00321812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7"/>
              <w:gridCol w:w="2839"/>
              <w:gridCol w:w="1124"/>
              <w:gridCol w:w="646"/>
              <w:gridCol w:w="644"/>
              <w:gridCol w:w="769"/>
              <w:gridCol w:w="979"/>
              <w:gridCol w:w="769"/>
              <w:gridCol w:w="1729"/>
            </w:tblGrid>
            <w:tr w:rsidR="00321812" w:rsidRPr="0025008C" w14:paraId="4D3A3389" w14:textId="77777777" w:rsidTr="00321812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410A8FC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321812" w:rsidRPr="0025008C" w14:paraId="3A3ED194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vMerge w:val="restart"/>
                  <w:shd w:val="clear" w:color="auto" w:fill="D9D9D9"/>
                  <w:vAlign w:val="center"/>
                </w:tcPr>
                <w:p w14:paraId="4CD7E6B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D9D9D9"/>
                  <w:vAlign w:val="center"/>
                </w:tcPr>
                <w:p w14:paraId="11BB9D9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2" w:type="dxa"/>
                  <w:gridSpan w:val="6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6599041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1860CB" w:rsidRPr="0025008C" w14:paraId="69B72B62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vMerge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16FAF1D6" w14:textId="77777777" w:rsidR="001860CB" w:rsidRPr="0025008C" w:rsidRDefault="001860CB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341C54C4" w14:textId="77777777" w:rsidR="001860CB" w:rsidRPr="0025008C" w:rsidRDefault="001860CB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72" w:type="dxa"/>
                  <w:gridSpan w:val="6"/>
                  <w:tcBorders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753E14F7" w14:textId="77777777" w:rsidR="001860CB" w:rsidRPr="0025008C" w:rsidRDefault="001860CB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1860CB" w:rsidRPr="0025008C" w14:paraId="3371D6D7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3083EE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36" w:type="dxa"/>
                  <w:tcBorders>
                    <w:top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62A1E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EAD1CD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7F4AA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5F2CA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40C98D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80F99F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F5029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13720BC0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14BCA7A" w14:textId="75961C8F" w:rsidR="001860CB" w:rsidRPr="0025008C" w:rsidRDefault="001860CB" w:rsidP="001860C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3A37207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5A49DC" w14:textId="1AD289D2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D07C86" w14:textId="19FDF81C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460769" w14:textId="3F241434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A3,4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6FBBE" w14:textId="6627D40C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C2,3,5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44957E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27EB13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1253E87F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939820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3EA9CD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04F41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14EF4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2D016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B177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DF3A2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C66D1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321812" w:rsidRPr="0025008C" w14:paraId="6E3ADEF4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14:paraId="380AFB39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547E32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72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C79F86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22389D56" w14:textId="77777777" w:rsidTr="001860CB">
              <w:trPr>
                <w:trHeight w:val="397"/>
              </w:trPr>
              <w:tc>
                <w:tcPr>
                  <w:tcW w:w="711" w:type="dxa"/>
                  <w:vMerge w:val="restart"/>
                  <w:shd w:val="clear" w:color="auto" w:fill="D9D9D9"/>
                  <w:textDirection w:val="btLr"/>
                  <w:vAlign w:val="center"/>
                </w:tcPr>
                <w:p w14:paraId="6388338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7B2E53E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B55C12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3DFAEF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174708C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1B27863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5655BFD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32AE0B6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9F835E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7582CB4D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70F8AB7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0ED7733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6BBD4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24829E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757C3AE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39EC0A9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2F5FA4C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340BF7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5FEA81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3E84E874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35BE371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5D55545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D914A4D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DC2465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4D6D07EA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6AD571F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19815E3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1308C71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2CA8609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20206033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0BD6742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3D338125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EE350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C74CCB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27DE88D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1F34331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3097C4E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496AA95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BEE4D8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49BA68A0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1517548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3B137EC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F2DB0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0C878E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25D1F62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02DDFD29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1945C09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23F9FC8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85A429D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7E916393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0F4C8D5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06D79DA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C6B42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9F927E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vAlign w:val="center"/>
                </w:tcPr>
                <w:p w14:paraId="067BF766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  <w:vAlign w:val="center"/>
                </w:tcPr>
                <w:p w14:paraId="5CCEC5EA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14:paraId="038B954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1CE979AA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3ED3830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4B7CE7C8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2AA5EBF3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3A599255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94FA48B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F681DEC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850ADC3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A271989" w14:textId="4EB32D40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A2,3</w:t>
                  </w:r>
                </w:p>
              </w:tc>
              <w:tc>
                <w:tcPr>
                  <w:tcW w:w="97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90B74CF" w14:textId="4D98880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61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78D1373" w14:textId="6FA74AB5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A3,4</w:t>
                  </w:r>
                </w:p>
              </w:tc>
              <w:tc>
                <w:tcPr>
                  <w:tcW w:w="1808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6A2FEBFB" w14:textId="77777777" w:rsidR="001860CB" w:rsidRPr="0025008C" w:rsidRDefault="001860CB" w:rsidP="001860CB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04055354" w14:textId="77777777" w:rsidTr="001860CB">
              <w:trPr>
                <w:trHeight w:val="397"/>
              </w:trPr>
              <w:tc>
                <w:tcPr>
                  <w:tcW w:w="711" w:type="dxa"/>
                  <w:vMerge/>
                  <w:shd w:val="clear" w:color="auto" w:fill="D9D9D9"/>
                  <w:vAlign w:val="center"/>
                </w:tcPr>
                <w:p w14:paraId="11D4B73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887" w:type="dxa"/>
                  <w:shd w:val="clear" w:color="auto" w:fill="D9D9D9"/>
                  <w:vAlign w:val="center"/>
                </w:tcPr>
                <w:p w14:paraId="28850DA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rtl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36A59C7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202D60C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1DA7162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43CB383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7BF8C9F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5A82760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59F76C5F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1860CB" w:rsidRPr="0025008C" w14:paraId="53B13095" w14:textId="77777777" w:rsidTr="001860CB">
              <w:trPr>
                <w:trHeight w:val="397"/>
              </w:trPr>
              <w:tc>
                <w:tcPr>
                  <w:tcW w:w="3598" w:type="dxa"/>
                  <w:gridSpan w:val="2"/>
                  <w:shd w:val="clear" w:color="auto" w:fill="D9D9D9"/>
                  <w:vAlign w:val="center"/>
                </w:tcPr>
                <w:p w14:paraId="5B5A76AF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 w:rsidRPr="0025008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88081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5AC39FE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49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B39AFF9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69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F20B01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979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410F50B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14:paraId="39957CF1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808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14:paraId="36E6EA24" w14:textId="77777777" w:rsidR="00321812" w:rsidRPr="0025008C" w:rsidRDefault="00321812" w:rsidP="0032181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6D1A4822" w14:textId="4FA1A53C" w:rsidR="00D862D9" w:rsidRPr="0025008C" w:rsidRDefault="00321812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5008C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573AB1" w:rsidRPr="0025008C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Components </w:t>
            </w:r>
          </w:p>
        </w:tc>
      </w:tr>
      <w:tr w:rsidR="00D862D9" w:rsidRPr="0025008C" w14:paraId="394418BC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41BB270" w14:textId="03A8E528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996854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07BE37D0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475C34F" w14:textId="547DA917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4D26D77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1858B7F4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76FE847" w14:textId="46CEC22A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</w:t>
            </w:r>
            <w:r w:rsidR="00C118D7"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Readings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2EAABC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7CB9D07C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95D453" w14:textId="0FB53B27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Electronic materials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FF2EF8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33CAC23F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F801091" w14:textId="1F932A44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087DB0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AE05990" w14:textId="77777777" w:rsidR="00307882" w:rsidRPr="0025008C" w:rsidRDefault="00307882">
      <w:pPr>
        <w:rPr>
          <w:rtl/>
          <w:lang w:bidi="ar-JO"/>
        </w:rPr>
      </w:pPr>
    </w:p>
    <w:sectPr w:rsidR="00307882" w:rsidRPr="0025008C" w:rsidSect="00832029">
      <w:headerReference w:type="default" r:id="rId9"/>
      <w:pgSz w:w="12240" w:h="15840"/>
      <w:pgMar w:top="720" w:right="720" w:bottom="1152" w:left="1276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7008" w14:textId="77777777" w:rsidR="00832029" w:rsidRDefault="00832029" w:rsidP="006B6E12">
      <w:pPr>
        <w:spacing w:after="0" w:line="240" w:lineRule="auto"/>
      </w:pPr>
      <w:r>
        <w:separator/>
      </w:r>
    </w:p>
  </w:endnote>
  <w:endnote w:type="continuationSeparator" w:id="0">
    <w:p w14:paraId="3D6ABBF8" w14:textId="77777777" w:rsidR="00832029" w:rsidRDefault="00832029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ECB4" w14:textId="77777777" w:rsidR="00832029" w:rsidRDefault="00832029" w:rsidP="006B6E12">
      <w:pPr>
        <w:spacing w:after="0" w:line="240" w:lineRule="auto"/>
      </w:pPr>
      <w:r>
        <w:separator/>
      </w:r>
    </w:p>
  </w:footnote>
  <w:footnote w:type="continuationSeparator" w:id="0">
    <w:p w14:paraId="4CB2D31C" w14:textId="77777777" w:rsidR="00832029" w:rsidRDefault="00832029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A0EB" w14:textId="40C93145" w:rsidR="006B6E12" w:rsidRDefault="006F1823" w:rsidP="00321812">
    <w:pPr>
      <w:pStyle w:val="Header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C232D" wp14:editId="4524AA56">
              <wp:simplePos x="0" y="0"/>
              <wp:positionH relativeFrom="margin">
                <wp:align>center</wp:align>
              </wp:positionH>
              <wp:positionV relativeFrom="paragraph">
                <wp:posOffset>-835025</wp:posOffset>
              </wp:positionV>
              <wp:extent cx="1919123" cy="666750"/>
              <wp:effectExtent l="0" t="0" r="508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9123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9830A3" w14:textId="77777777" w:rsidR="006B6E12" w:rsidRPr="009D19F9" w:rsidRDefault="006B6E12" w:rsidP="006B6E1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D19F9"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778EC657" w14:textId="77777777" w:rsidR="006B6E12" w:rsidRPr="009D19F9" w:rsidRDefault="006B6E12" w:rsidP="006B6E1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9D19F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2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65.75pt;width:151.1pt;height:52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GtKQIAAFQEAAAOAAAAZHJzL2Uyb0RvYy54bWysVFtv2jAUfp+0/2D5fQQopWtEqBgV0yTU&#10;VqJTn41jE0uOj2cbEvbrd+yEy7o9TROSOfa5f985mT20tSYH4bwCU9DRYEiJMBxKZXYF/f66+vSZ&#10;Eh+YKZkGIwp6FJ4+zD9+mDU2F2OoQJfCEQxifN7YglYh2DzLPK9EzfwArDColOBqFvDqdlnpWIPR&#10;a52Nh8Np1oArrQMuvMfXx05J5ym+lIKHZym9CEQXFGsL6XTp3MYzm89YvnPMVor3ZbB/qKJmymDS&#10;c6hHFhjZO/VHqFpxBx5kGHCoM5BScZF6wG5Gw3fdbCpmReoFwfH2DJP/f2H502FjXxwJ7RdokcAI&#10;SGN97vEx9tNKV8d/rJSgHiE8nmETbSA8Ot3jb3xDCUfddDq9u024Zhdv63z4KqAmUSioQ1oSWuyw&#10;9gEzounJJCbzoFW5UlqnSxwFsdSOHBiSqEOqET1+s9KGNJj8BlNHJwPRvYusDSa49BSl0G7bvtEt&#10;lEfs30E3Gt7ylcIi18yHF+ZwFrBlnO/wjIfUgEmglyipwP3823u0R4pQS0mDs1VQ/2PPnKBEfzNI&#10;3v1oMonDmC6T27sxXty1ZnutMft6Cdj5CDfJ8iRG+6BPonRQv+EaLGJWVDHDMXdBw0lchm7icY24&#10;WCySEY6fZWFtNpbH0BG0SMFr+8ac7XkKyPATnKaQ5e/o6mw7uBf7AFIlLiPAHao97ji6ieJ+zeJu&#10;XN+T1eVjMP8FAAD//wMAUEsDBBQABgAIAAAAIQDM9EhF4AAAAAkBAAAPAAAAZHJzL2Rvd25yZXYu&#10;eG1sTI9LT8MwEITvSPwHa5G4oNZ5KKUKcSqEeEjcaKCImxsvSUS8jmI3Cf+e5QTH2VnNfFPsFtuL&#10;CUffOVIQryMQSLUzHTUKXquH1RaED5qM7h2hgm/0sCvPzwqdGzfTC0770AgOIZ9rBW0IQy6lr1u0&#10;2q/dgMTepxutDizHRppRzxxue5lE0UZa3RE3tHrAuxbrr/3JKvi4at6f/fL4NqdZOtw/TdX1wVRK&#10;XV4stzcgAi7h7xl+8RkdSmY6uhMZL3oFPCQoWMVpnIFgP42SBMSRT8kmA1kW8v+C8gcAAP//AwBQ&#10;SwECLQAUAAYACAAAACEAtoM4kv4AAADhAQAAEwAAAAAAAAAAAAAAAAAAAAAAW0NvbnRlbnRfVHlw&#10;ZXNdLnhtbFBLAQItABQABgAIAAAAIQA4/SH/1gAAAJQBAAALAAAAAAAAAAAAAAAAAC8BAABfcmVs&#10;cy8ucmVsc1BLAQItABQABgAIAAAAIQARsXGtKQIAAFQEAAAOAAAAAAAAAAAAAAAAAC4CAABkcnMv&#10;ZTJvRG9jLnhtbFBLAQItABQABgAIAAAAIQDM9EhF4AAAAAkBAAAPAAAAAAAAAAAAAAAAAIMEAABk&#10;cnMvZG93bnJldi54bWxQSwUGAAAAAAQABADzAAAAkAUAAAAA&#10;" fillcolor="white [3201]" stroked="f" strokeweight=".5pt">
              <v:textbox>
                <w:txbxContent>
                  <w:p w14:paraId="669830A3" w14:textId="77777777" w:rsidR="006B6E12" w:rsidRPr="009D19F9" w:rsidRDefault="006B6E12" w:rsidP="006B6E1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D19F9"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778EC657" w14:textId="77777777" w:rsidR="006B6E12" w:rsidRPr="009D19F9" w:rsidRDefault="006B6E12" w:rsidP="006B6E1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9D19F9"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402846C" wp14:editId="7A08E7BB">
          <wp:simplePos x="0" y="0"/>
          <wp:positionH relativeFrom="margin">
            <wp:align>right</wp:align>
          </wp:positionH>
          <wp:positionV relativeFrom="paragraph">
            <wp:posOffset>-1114425</wp:posOffset>
          </wp:positionV>
          <wp:extent cx="1687830" cy="1296035"/>
          <wp:effectExtent l="0" t="0" r="7620" b="0"/>
          <wp:wrapNone/>
          <wp:docPr id="1032750489" name="صورة 10327504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8EC30C2" wp14:editId="5992F123">
          <wp:simplePos x="0" y="0"/>
          <wp:positionH relativeFrom="margin">
            <wp:align>left</wp:align>
          </wp:positionH>
          <wp:positionV relativeFrom="paragraph">
            <wp:posOffset>-1133475</wp:posOffset>
          </wp:positionV>
          <wp:extent cx="1386205" cy="1265555"/>
          <wp:effectExtent l="0" t="0" r="4445" b="0"/>
          <wp:wrapNone/>
          <wp:docPr id="1623501204" name="صورة 1623501204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escription: C:\Users\lamasat.lamasat-PC\Pictures\Picture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8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E76DA" wp14:editId="40A62B0B">
              <wp:simplePos x="0" y="0"/>
              <wp:positionH relativeFrom="column">
                <wp:posOffset>-36195</wp:posOffset>
              </wp:positionH>
              <wp:positionV relativeFrom="paragraph">
                <wp:posOffset>152400</wp:posOffset>
              </wp:positionV>
              <wp:extent cx="6596380" cy="0"/>
              <wp:effectExtent l="0" t="0" r="0" b="0"/>
              <wp:wrapNone/>
              <wp:docPr id="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6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86D04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2pt" to="516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a9nAEAAIgDAAAOAAAAZHJzL2Uyb0RvYy54bWysU8tu2zAQvBfoPxC815Id1EgFyzkkaC5F&#10;EuTxAQy1tIiSXIJkLPnvs6RtuUgKH4peKD5mZnd2V6ur0Rq2hRA1upbPZzVn4CR22m1a/vL889sl&#10;ZzEJ1wmDDlq+g8iv1l+/rAbfwAJ7NB0ERiIuNoNveZ+Sb6oqyh6siDP04OhRYbAi0TFsqi6IgdSt&#10;qRZ1vawGDJ0PKCFGur3ZP/J10VcKZLpXKkJipuWUWyprKOtrXqv1SjSbIHyv5SEN8Q9ZWKEdBZ2k&#10;bkQS7C3oT1JWy4ARVZpJtBUqpSUUD+RmXn9w89QLD8ULFSf6qUzx/8nKu+21ewhUhsHHJvqHkF2M&#10;Ktj8pfzYWIq1m4oFY2KSLpfffywvLqmm8vhWnYg+xHQLaFnetNxol32IRmx/xUTBCHqE0OEUuuzS&#10;zkAGG/cIiumOgl0UdpkKuDaBbQX1s/s9z/0jrYLMFKWNmUj1edIBm2lQJmUiLs4TJ3SJiC5NRKsd&#10;hr+R03hMVe3xR9d7r9n2K3a70ohSDmp3cXYYzTxPf54L/fQDrd8BAAD//wMAUEsDBBQABgAIAAAA&#10;IQCJeU883wAAAAkBAAAPAAAAZHJzL2Rvd25yZXYueG1sTI/NasMwEITvhbyD2EIvJZHz4yQ4lkMp&#10;9OBCC0lKzxtrY7uxVsZSHPftq9BDe9yZYfabdDuYRvTUudqygukkAkFcWF1zqeDj8DJeg3AeWWNj&#10;mRR8k4NtNrpLMdH2yjvq974UoYRdggoq79tESldUZNBNbEscvJPtDPpwdqXUHV5DuWnkLIqW0mDN&#10;4UOFLT1XVJz3F6PgK//My/hxVZ/eF/ErHvr4jftcqYf74WkDwtPg/8Jwww/okAWmo72wdqJRMI5X&#10;IalgtgiTbn40n09BHH8VmaXy/4LsBwAA//8DAFBLAQItABQABgAIAAAAIQC2gziS/gAAAOEBAAAT&#10;AAAAAAAAAAAAAAAAAAAAAABbQ29udGVudF9UeXBlc10ueG1sUEsBAi0AFAAGAAgAAAAhADj9If/W&#10;AAAAlAEAAAsAAAAAAAAAAAAAAAAALwEAAF9yZWxzLy5yZWxzUEsBAi0AFAAGAAgAAAAhAGqHdr2c&#10;AQAAiAMAAA4AAAAAAAAAAAAAAAAALgIAAGRycy9lMm9Eb2MueG1sUEsBAi0AFAAGAAgAAAAhAIl5&#10;TzzfAAAACQ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  <w:r w:rsidR="00321812">
      <w:t xml:space="preserve">      </w:t>
    </w:r>
  </w:p>
  <w:p w14:paraId="64FAC47D" w14:textId="77777777" w:rsidR="006B6E12" w:rsidRDefault="006B6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50370">
    <w:abstractNumId w:val="7"/>
  </w:num>
  <w:num w:numId="2" w16cid:durableId="825703206">
    <w:abstractNumId w:val="3"/>
  </w:num>
  <w:num w:numId="3" w16cid:durableId="1832066043">
    <w:abstractNumId w:val="4"/>
  </w:num>
  <w:num w:numId="4" w16cid:durableId="972369641">
    <w:abstractNumId w:val="9"/>
  </w:num>
  <w:num w:numId="5" w16cid:durableId="1323585929">
    <w:abstractNumId w:val="2"/>
  </w:num>
  <w:num w:numId="6" w16cid:durableId="1235704631">
    <w:abstractNumId w:val="0"/>
  </w:num>
  <w:num w:numId="7" w16cid:durableId="962660993">
    <w:abstractNumId w:val="6"/>
  </w:num>
  <w:num w:numId="8" w16cid:durableId="1765569761">
    <w:abstractNumId w:val="8"/>
  </w:num>
  <w:num w:numId="9" w16cid:durableId="1796176434">
    <w:abstractNumId w:val="5"/>
  </w:num>
  <w:num w:numId="10" w16cid:durableId="103758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140"/>
    <w:rsid w:val="001860CB"/>
    <w:rsid w:val="0023316F"/>
    <w:rsid w:val="0025008C"/>
    <w:rsid w:val="00263393"/>
    <w:rsid w:val="0026349C"/>
    <w:rsid w:val="002801FF"/>
    <w:rsid w:val="002B678A"/>
    <w:rsid w:val="002C1FA9"/>
    <w:rsid w:val="003040C7"/>
    <w:rsid w:val="00307882"/>
    <w:rsid w:val="00321812"/>
    <w:rsid w:val="0033528C"/>
    <w:rsid w:val="00374314"/>
    <w:rsid w:val="003C4196"/>
    <w:rsid w:val="003D2BA2"/>
    <w:rsid w:val="00422BFF"/>
    <w:rsid w:val="00462205"/>
    <w:rsid w:val="004F15BC"/>
    <w:rsid w:val="00573AB1"/>
    <w:rsid w:val="00676424"/>
    <w:rsid w:val="006B5FDD"/>
    <w:rsid w:val="006B6E12"/>
    <w:rsid w:val="006E043E"/>
    <w:rsid w:val="006F1823"/>
    <w:rsid w:val="006F56F6"/>
    <w:rsid w:val="00744783"/>
    <w:rsid w:val="00747576"/>
    <w:rsid w:val="007A2D98"/>
    <w:rsid w:val="007D5D0F"/>
    <w:rsid w:val="008168DB"/>
    <w:rsid w:val="00832029"/>
    <w:rsid w:val="0083789E"/>
    <w:rsid w:val="008613B4"/>
    <w:rsid w:val="00887251"/>
    <w:rsid w:val="0089088C"/>
    <w:rsid w:val="008C0140"/>
    <w:rsid w:val="008D1E50"/>
    <w:rsid w:val="00A5623D"/>
    <w:rsid w:val="00AC6FA8"/>
    <w:rsid w:val="00C118D7"/>
    <w:rsid w:val="00C26319"/>
    <w:rsid w:val="00C43B69"/>
    <w:rsid w:val="00CC3A5F"/>
    <w:rsid w:val="00CD222A"/>
    <w:rsid w:val="00D549D0"/>
    <w:rsid w:val="00D576FF"/>
    <w:rsid w:val="00D623DF"/>
    <w:rsid w:val="00D862D9"/>
    <w:rsid w:val="00DD28A7"/>
    <w:rsid w:val="00E70C46"/>
    <w:rsid w:val="00EB19CC"/>
    <w:rsid w:val="00F911BC"/>
    <w:rsid w:val="00F93B4A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D0122"/>
  <w15:docId w15:val="{71FBD7AA-C7FF-4F1E-BCCE-FB36C398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12"/>
  </w:style>
  <w:style w:type="paragraph" w:styleId="Footer">
    <w:name w:val="footer"/>
    <w:basedOn w:val="Normal"/>
    <w:link w:val="FooterChar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3DAC566DB159C4C9D61E25A7906BAEF" ma:contentTypeVersion="11" ma:contentTypeDescription="إنشاء مستند جديد." ma:contentTypeScope="" ma:versionID="ba7c33535ec06c81d8d5cf57f8eeeaec">
  <xsd:schema xmlns:xsd="http://www.w3.org/2001/XMLSchema" xmlns:xs="http://www.w3.org/2001/XMLSchema" xmlns:p="http://schemas.microsoft.com/office/2006/metadata/properties" xmlns:ns2="286e5028-3cd8-43d9-a272-1f1d64549295" xmlns:ns3="201d45e1-5e15-45da-8ae0-38c52488f5e4" targetNamespace="http://schemas.microsoft.com/office/2006/metadata/properties" ma:root="true" ma:fieldsID="b190d67fcdee8ce0a433330e1b7ac1aa" ns2:_="" ns3:_="">
    <xsd:import namespace="286e5028-3cd8-43d9-a272-1f1d64549295"/>
    <xsd:import namespace="201d45e1-5e15-45da-8ae0-38c52488f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e5028-3cd8-43d9-a272-1f1d64549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9ff52f34-b351-492d-bd72-b80be8882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hortDescription" ma:index="18" nillable="true" ma:displayName="Short Description" ma:format="Dropdown" ma:internalName="Shor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45e1-5e15-45da-8ae0-38c52488f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3d22ac-7aa7-4a42-9d3b-0df95b4b1c2a}" ma:internalName="TaxCatchAll" ma:showField="CatchAllData" ma:web="201d45e1-5e15-45da-8ae0-38c52488f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E1858-816A-478F-A1E6-C596E401D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A20A5-BD5C-4194-91CF-A52AFC66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e5028-3cd8-43d9-a272-1f1d64549295"/>
    <ds:schemaRef ds:uri="201d45e1-5e15-45da-8ae0-38c52488f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546</Words>
  <Characters>3451</Characters>
  <Application>Microsoft Office Word</Application>
  <DocSecurity>0</DocSecurity>
  <Lines>383</Lines>
  <Paragraphs>210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Rasha Hussein</cp:lastModifiedBy>
  <cp:revision>5</cp:revision>
  <dcterms:created xsi:type="dcterms:W3CDTF">2023-12-06T18:26:00Z</dcterms:created>
  <dcterms:modified xsi:type="dcterms:W3CDTF">2024-04-22T10:16:00Z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bda5abeb8d2bc70936d8c8e1e4278b9d9d9cf3851be758bfd7289ab87906aa60</vt:lpwstr>
  </property>
</Properties>
</file>